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BF" w:rsidRDefault="00B04AA6">
      <w:pPr>
        <w:pStyle w:val="a3"/>
        <w:spacing w:before="74" w:line="237" w:lineRule="auto"/>
        <w:ind w:left="12699" w:right="116" w:firstLine="1397"/>
        <w:jc w:val="right"/>
        <w:rPr>
          <w:color w:val="000007"/>
        </w:rPr>
      </w:pPr>
      <w:r>
        <w:rPr>
          <w:color w:val="000007"/>
          <w:spacing w:val="-2"/>
        </w:rPr>
        <w:t xml:space="preserve">Утверждаю </w:t>
      </w:r>
      <w:r>
        <w:rPr>
          <w:color w:val="000007"/>
        </w:rPr>
        <w:t xml:space="preserve">Директор </w:t>
      </w:r>
      <w:r w:rsidR="000F520E">
        <w:rPr>
          <w:color w:val="000007"/>
        </w:rPr>
        <w:t>МКУК</w:t>
      </w:r>
    </w:p>
    <w:p w:rsidR="000F520E" w:rsidRDefault="000F520E" w:rsidP="000F520E">
      <w:pPr>
        <w:pStyle w:val="a3"/>
        <w:spacing w:before="74" w:line="237" w:lineRule="auto"/>
        <w:ind w:left="12699" w:right="116" w:hanging="366"/>
        <w:jc w:val="right"/>
      </w:pPr>
      <w:r>
        <w:rPr>
          <w:color w:val="000007"/>
        </w:rPr>
        <w:t>Запорожский СДК « Маяк»</w:t>
      </w:r>
    </w:p>
    <w:p w:rsidR="00C649BF" w:rsidRDefault="000F520E">
      <w:pPr>
        <w:pStyle w:val="a3"/>
        <w:spacing w:line="275" w:lineRule="exact"/>
        <w:ind w:right="126"/>
        <w:jc w:val="right"/>
      </w:pPr>
      <w:r>
        <w:rPr>
          <w:color w:val="000007"/>
        </w:rPr>
        <w:t xml:space="preserve">О.В. </w:t>
      </w:r>
      <w:proofErr w:type="spellStart"/>
      <w:r>
        <w:rPr>
          <w:color w:val="000007"/>
        </w:rPr>
        <w:t>Берлюгина</w:t>
      </w:r>
      <w:proofErr w:type="spellEnd"/>
    </w:p>
    <w:p w:rsidR="00C649BF" w:rsidRDefault="00B04AA6">
      <w:pPr>
        <w:pStyle w:val="a3"/>
        <w:spacing w:before="3"/>
        <w:ind w:right="126"/>
        <w:jc w:val="right"/>
      </w:pPr>
      <w:r>
        <w:rPr>
          <w:color w:val="000007"/>
        </w:rPr>
        <w:t>«</w:t>
      </w:r>
      <w:r w:rsidR="000F520E">
        <w:rPr>
          <w:color w:val="000007"/>
        </w:rPr>
        <w:t>11</w:t>
      </w:r>
      <w:r>
        <w:rPr>
          <w:color w:val="000007"/>
        </w:rPr>
        <w:t>»  января 202</w:t>
      </w:r>
      <w:r w:rsidR="000F520E">
        <w:rPr>
          <w:color w:val="000007"/>
        </w:rPr>
        <w:t>1</w:t>
      </w:r>
      <w:r>
        <w:rPr>
          <w:color w:val="000007"/>
        </w:rPr>
        <w:t xml:space="preserve"> </w:t>
      </w:r>
      <w:r>
        <w:rPr>
          <w:color w:val="000007"/>
          <w:spacing w:val="-4"/>
        </w:rPr>
        <w:t>г.</w:t>
      </w:r>
    </w:p>
    <w:p w:rsidR="00C649BF" w:rsidRDefault="00C649BF">
      <w:pPr>
        <w:rPr>
          <w:b/>
          <w:sz w:val="20"/>
        </w:rPr>
      </w:pPr>
    </w:p>
    <w:p w:rsidR="00C649BF" w:rsidRDefault="00C649BF">
      <w:pPr>
        <w:spacing w:before="5"/>
        <w:rPr>
          <w:b/>
          <w:sz w:val="20"/>
        </w:rPr>
      </w:pPr>
    </w:p>
    <w:p w:rsidR="00C649BF" w:rsidRDefault="00B04AA6">
      <w:pPr>
        <w:pStyle w:val="a3"/>
        <w:spacing w:before="90"/>
        <w:ind w:right="239"/>
        <w:jc w:val="center"/>
        <w:rPr>
          <w:color w:val="000007"/>
        </w:rPr>
      </w:pPr>
      <w:r>
        <w:rPr>
          <w:color w:val="000007"/>
        </w:rPr>
        <w:t>План мероприятий по улучшению качества работы учреждения культуры</w:t>
      </w:r>
    </w:p>
    <w:p w:rsidR="000F520E" w:rsidRDefault="000F520E">
      <w:pPr>
        <w:pStyle w:val="a3"/>
        <w:spacing w:before="90"/>
        <w:ind w:right="239"/>
        <w:jc w:val="center"/>
      </w:pPr>
      <w:r>
        <w:rPr>
          <w:color w:val="000007"/>
        </w:rPr>
        <w:t>МКУК Запорожский СДК « Маяк»</w:t>
      </w:r>
    </w:p>
    <w:p w:rsidR="00C649BF" w:rsidRDefault="000F520E">
      <w:pPr>
        <w:spacing w:line="272" w:lineRule="exact"/>
        <w:ind w:right="165"/>
        <w:jc w:val="center"/>
        <w:rPr>
          <w:sz w:val="24"/>
        </w:rPr>
      </w:pPr>
      <w:r>
        <w:rPr>
          <w:color w:val="000007"/>
          <w:spacing w:val="-60"/>
          <w:sz w:val="24"/>
          <w:u w:val="single" w:color="000007"/>
        </w:rPr>
        <w:t xml:space="preserve"> </w:t>
      </w:r>
    </w:p>
    <w:p w:rsidR="00C649BF" w:rsidRDefault="00C649BF">
      <w:pPr>
        <w:spacing w:before="8"/>
        <w:rPr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742"/>
        <w:gridCol w:w="2382"/>
        <w:gridCol w:w="2276"/>
        <w:gridCol w:w="1840"/>
        <w:gridCol w:w="2454"/>
        <w:gridCol w:w="2527"/>
      </w:tblGrid>
      <w:tr w:rsidR="00C649BF">
        <w:trPr>
          <w:trHeight w:val="1099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49" w:lineRule="exact"/>
              <w:ind w:right="63"/>
              <w:jc w:val="center"/>
              <w:rPr>
                <w:b/>
              </w:rPr>
            </w:pPr>
            <w:r>
              <w:rPr>
                <w:b/>
                <w:color w:val="000007"/>
              </w:rPr>
              <w:t xml:space="preserve">№ </w:t>
            </w:r>
            <w:proofErr w:type="gramStart"/>
            <w:r>
              <w:rPr>
                <w:b/>
                <w:color w:val="000007"/>
              </w:rPr>
              <w:t>п</w:t>
            </w:r>
            <w:proofErr w:type="gramEnd"/>
            <w:r>
              <w:rPr>
                <w:b/>
                <w:color w:val="000007"/>
              </w:rPr>
              <w:t>/п.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42" w:lineRule="auto"/>
              <w:ind w:left="16" w:right="1209" w:firstLine="9"/>
              <w:rPr>
                <w:b/>
              </w:rPr>
            </w:pPr>
            <w:r>
              <w:rPr>
                <w:b/>
                <w:color w:val="000007"/>
              </w:rPr>
              <w:t>Наименование мероприятия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ind w:left="54" w:right="11"/>
              <w:jc w:val="center"/>
            </w:pPr>
            <w:r>
              <w:rPr>
                <w:b/>
                <w:color w:val="000007"/>
              </w:rPr>
              <w:t xml:space="preserve">Основание реализации </w:t>
            </w:r>
            <w:r>
              <w:rPr>
                <w:color w:val="000007"/>
              </w:rPr>
              <w:t>(результат независимой оценки качества)</w:t>
            </w:r>
          </w:p>
        </w:tc>
        <w:tc>
          <w:tcPr>
            <w:tcW w:w="2276" w:type="dxa"/>
          </w:tcPr>
          <w:p w:rsidR="00C649BF" w:rsidRDefault="00B04AA6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color w:val="000007"/>
              </w:rPr>
              <w:t>Срок реализации</w:t>
            </w:r>
          </w:p>
        </w:tc>
        <w:tc>
          <w:tcPr>
            <w:tcW w:w="1840" w:type="dxa"/>
          </w:tcPr>
          <w:p w:rsidR="00C649BF" w:rsidRDefault="00B04AA6">
            <w:pPr>
              <w:pStyle w:val="TableParagraph"/>
              <w:spacing w:line="249" w:lineRule="exact"/>
              <w:ind w:left="14"/>
              <w:rPr>
                <w:b/>
              </w:rPr>
            </w:pPr>
            <w:r>
              <w:rPr>
                <w:b/>
                <w:color w:val="000007"/>
              </w:rPr>
              <w:t>Ответственный</w:t>
            </w:r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49" w:lineRule="exact"/>
              <w:ind w:left="9"/>
              <w:rPr>
                <w:b/>
              </w:rPr>
            </w:pPr>
            <w:r>
              <w:rPr>
                <w:b/>
                <w:color w:val="000007"/>
              </w:rPr>
              <w:t>Результат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ind w:left="128" w:right="94" w:hanging="15"/>
              <w:jc w:val="center"/>
              <w:rPr>
                <w:b/>
              </w:rPr>
            </w:pPr>
            <w:r>
              <w:rPr>
                <w:b/>
                <w:color w:val="000007"/>
              </w:rPr>
              <w:t>Показатели, характеризующие результат выполнения мероприятия</w:t>
            </w:r>
          </w:p>
        </w:tc>
      </w:tr>
      <w:tr w:rsidR="00C649BF">
        <w:trPr>
          <w:trHeight w:val="551"/>
        </w:trPr>
        <w:tc>
          <w:tcPr>
            <w:tcW w:w="14975" w:type="dxa"/>
            <w:gridSpan w:val="7"/>
          </w:tcPr>
          <w:p w:rsidR="00C649BF" w:rsidRDefault="00B04AA6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color w:val="000007"/>
                <w:sz w:val="24"/>
              </w:rPr>
              <w:t>Мероприятия, направленные на открытость и доступность информации об учреждении</w:t>
            </w:r>
          </w:p>
        </w:tc>
      </w:tr>
      <w:tr w:rsidR="00C649BF">
        <w:trPr>
          <w:trHeight w:val="1199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8" w:lineRule="exact"/>
              <w:ind w:left="84" w:right="63"/>
              <w:jc w:val="center"/>
              <w:rPr>
                <w:sz w:val="24"/>
              </w:rPr>
            </w:pPr>
            <w:r>
              <w:rPr>
                <w:color w:val="000007"/>
                <w:sz w:val="24"/>
              </w:rPr>
              <w:t>1.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ind w:left="16" w:right="281"/>
              <w:rPr>
                <w:sz w:val="24"/>
              </w:rPr>
            </w:pPr>
            <w:r>
              <w:rPr>
                <w:color w:val="000007"/>
                <w:sz w:val="24"/>
              </w:rPr>
              <w:t>Размещение на сайте учреждения сведений о предоставляемых учреждением услугах.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37" w:lineRule="auto"/>
              <w:ind w:left="15" w:right="147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Усовершенствование </w:t>
            </w:r>
            <w:proofErr w:type="gramStart"/>
            <w:r>
              <w:rPr>
                <w:color w:val="000007"/>
                <w:sz w:val="24"/>
              </w:rPr>
              <w:t>рекламной</w:t>
            </w:r>
            <w:proofErr w:type="gramEnd"/>
          </w:p>
          <w:p w:rsidR="00C649BF" w:rsidRDefault="00B04AA6">
            <w:pPr>
              <w:pStyle w:val="TableParagraph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</w:t>
            </w:r>
          </w:p>
        </w:tc>
        <w:tc>
          <w:tcPr>
            <w:tcW w:w="2276" w:type="dxa"/>
          </w:tcPr>
          <w:p w:rsidR="00C649BF" w:rsidRDefault="00B04AA6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Ежемесячно</w:t>
            </w:r>
          </w:p>
        </w:tc>
        <w:tc>
          <w:tcPr>
            <w:tcW w:w="1840" w:type="dxa"/>
          </w:tcPr>
          <w:p w:rsidR="00C649BF" w:rsidRDefault="000F520E">
            <w:pPr>
              <w:pStyle w:val="TableParagraph"/>
              <w:spacing w:line="242" w:lineRule="auto"/>
              <w:ind w:left="14" w:right="525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</w:tcPr>
          <w:p w:rsidR="00C649BF" w:rsidRDefault="00B04AA6" w:rsidP="000F520E">
            <w:pPr>
              <w:pStyle w:val="TableParagraph"/>
              <w:ind w:left="9" w:right="199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Удовлетворение и прогнозирование </w:t>
            </w:r>
            <w:r w:rsidR="000F520E">
              <w:rPr>
                <w:color w:val="000007"/>
                <w:sz w:val="24"/>
              </w:rPr>
              <w:t xml:space="preserve"> потребностей посетителей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42" w:lineRule="auto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 потребителей услуг</w:t>
            </w:r>
          </w:p>
        </w:tc>
      </w:tr>
      <w:tr w:rsidR="00C649BF" w:rsidTr="00C06F74">
        <w:trPr>
          <w:trHeight w:val="2482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72" w:lineRule="exact"/>
              <w:ind w:left="93" w:right="63"/>
              <w:jc w:val="center"/>
              <w:rPr>
                <w:sz w:val="24"/>
              </w:rPr>
            </w:pPr>
            <w:r>
              <w:rPr>
                <w:color w:val="000007"/>
                <w:sz w:val="24"/>
              </w:rPr>
              <w:t>2.</w:t>
            </w:r>
          </w:p>
        </w:tc>
        <w:tc>
          <w:tcPr>
            <w:tcW w:w="2742" w:type="dxa"/>
          </w:tcPr>
          <w:p w:rsidR="00C649BF" w:rsidRDefault="00B04AA6" w:rsidP="00C06F74">
            <w:pPr>
              <w:pStyle w:val="TableParagraph"/>
              <w:ind w:left="16" w:right="102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Систематические публикации информации о работе </w:t>
            </w:r>
            <w:r w:rsidR="000F520E">
              <w:rPr>
                <w:color w:val="000007"/>
                <w:sz w:val="24"/>
              </w:rPr>
              <w:t xml:space="preserve"> </w:t>
            </w:r>
            <w:r>
              <w:rPr>
                <w:color w:val="000007"/>
                <w:sz w:val="24"/>
              </w:rPr>
              <w:t xml:space="preserve"> </w:t>
            </w:r>
            <w:r w:rsidR="00C06F74">
              <w:rPr>
                <w:color w:val="000007"/>
                <w:sz w:val="24"/>
              </w:rPr>
              <w:t xml:space="preserve">в новостной ленте сайта  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42" w:lineRule="auto"/>
              <w:ind w:left="15" w:right="147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Усовершенствование </w:t>
            </w:r>
            <w:proofErr w:type="gramStart"/>
            <w:r>
              <w:rPr>
                <w:color w:val="000007"/>
                <w:sz w:val="24"/>
              </w:rPr>
              <w:t>рекламной</w:t>
            </w:r>
            <w:proofErr w:type="gramEnd"/>
          </w:p>
          <w:p w:rsidR="00C649BF" w:rsidRDefault="00B04AA6">
            <w:pPr>
              <w:pStyle w:val="TableParagraph"/>
              <w:spacing w:line="271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</w:t>
            </w:r>
          </w:p>
        </w:tc>
        <w:tc>
          <w:tcPr>
            <w:tcW w:w="2276" w:type="dxa"/>
          </w:tcPr>
          <w:p w:rsidR="00C649BF" w:rsidRDefault="00B04AA6" w:rsidP="00C06F74">
            <w:pPr>
              <w:pStyle w:val="TableParagraph"/>
              <w:ind w:left="15" w:right="81" w:firstLine="62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По мере проведения </w:t>
            </w:r>
            <w:r w:rsidR="00C06F74">
              <w:rPr>
                <w:color w:val="000007"/>
                <w:sz w:val="24"/>
              </w:rPr>
              <w:t xml:space="preserve"> </w:t>
            </w:r>
            <w:r>
              <w:rPr>
                <w:color w:val="000007"/>
                <w:sz w:val="24"/>
              </w:rPr>
              <w:t>мероприятий</w:t>
            </w:r>
          </w:p>
        </w:tc>
        <w:tc>
          <w:tcPr>
            <w:tcW w:w="1840" w:type="dxa"/>
          </w:tcPr>
          <w:p w:rsidR="00C649BF" w:rsidRDefault="00C06F74">
            <w:pPr>
              <w:pStyle w:val="TableParagraph"/>
              <w:ind w:left="14" w:right="-4"/>
              <w:rPr>
                <w:sz w:val="24"/>
              </w:rPr>
            </w:pPr>
            <w:r>
              <w:rPr>
                <w:color w:val="000007"/>
                <w:sz w:val="24"/>
              </w:rPr>
              <w:t>Художественный руководитель</w:t>
            </w:r>
          </w:p>
        </w:tc>
        <w:tc>
          <w:tcPr>
            <w:tcW w:w="2454" w:type="dxa"/>
            <w:shd w:val="clear" w:color="auto" w:fill="auto"/>
          </w:tcPr>
          <w:p w:rsidR="00C06F74" w:rsidRDefault="00B04AA6" w:rsidP="00C06F74">
            <w:pPr>
              <w:pStyle w:val="TableParagraph"/>
              <w:ind w:left="9" w:right="199"/>
              <w:rPr>
                <w:color w:val="000007"/>
                <w:sz w:val="24"/>
              </w:rPr>
            </w:pPr>
            <w:r>
              <w:rPr>
                <w:color w:val="000007"/>
                <w:sz w:val="24"/>
              </w:rPr>
              <w:t xml:space="preserve">Удовлетворение </w:t>
            </w:r>
            <w:r w:rsidR="00C06F74">
              <w:rPr>
                <w:color w:val="000007"/>
                <w:sz w:val="24"/>
              </w:rPr>
              <w:t xml:space="preserve"> </w:t>
            </w:r>
            <w:r>
              <w:rPr>
                <w:color w:val="000007"/>
                <w:sz w:val="24"/>
              </w:rPr>
              <w:t xml:space="preserve"> </w:t>
            </w:r>
          </w:p>
          <w:p w:rsidR="00C649BF" w:rsidRDefault="00C06F74" w:rsidP="00C06F74">
            <w:pPr>
              <w:pStyle w:val="TableParagraph"/>
              <w:ind w:left="9" w:right="199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потребностей посетителей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 потребителей услуг</w:t>
            </w:r>
          </w:p>
        </w:tc>
      </w:tr>
    </w:tbl>
    <w:p w:rsidR="00C649BF" w:rsidRDefault="00C649BF">
      <w:pPr>
        <w:spacing w:line="237" w:lineRule="auto"/>
        <w:rPr>
          <w:sz w:val="24"/>
        </w:rPr>
        <w:sectPr w:rsidR="00C649BF">
          <w:type w:val="continuous"/>
          <w:pgSz w:w="16840" w:h="11910" w:orient="landscape"/>
          <w:pgMar w:top="900" w:right="6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742"/>
        <w:gridCol w:w="2382"/>
        <w:gridCol w:w="2276"/>
        <w:gridCol w:w="1840"/>
        <w:gridCol w:w="2454"/>
        <w:gridCol w:w="2527"/>
      </w:tblGrid>
      <w:tr w:rsidR="00C649BF">
        <w:trPr>
          <w:trHeight w:val="2481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0" w:lineRule="exact"/>
              <w:ind w:left="294"/>
              <w:rPr>
                <w:sz w:val="24"/>
              </w:rPr>
            </w:pPr>
            <w:r>
              <w:rPr>
                <w:color w:val="000007"/>
                <w:sz w:val="24"/>
              </w:rPr>
              <w:lastRenderedPageBreak/>
              <w:t>3.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60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Систематические</w:t>
            </w:r>
          </w:p>
          <w:p w:rsidR="00C649BF" w:rsidRDefault="00B04AA6">
            <w:pPr>
              <w:pStyle w:val="TableParagraph"/>
              <w:spacing w:before="2"/>
              <w:ind w:left="16" w:right="58"/>
              <w:rPr>
                <w:sz w:val="24"/>
              </w:rPr>
            </w:pPr>
            <w:r>
              <w:rPr>
                <w:color w:val="000007"/>
                <w:sz w:val="24"/>
              </w:rPr>
              <w:t>публикации информации о работе учреждения в СМИ и социальных сетях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37" w:lineRule="auto"/>
              <w:ind w:left="15" w:right="147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Усовершенствование </w:t>
            </w:r>
            <w:proofErr w:type="gramStart"/>
            <w:r>
              <w:rPr>
                <w:color w:val="000007"/>
                <w:sz w:val="24"/>
              </w:rPr>
              <w:t>рекламной</w:t>
            </w:r>
            <w:proofErr w:type="gramEnd"/>
          </w:p>
          <w:p w:rsidR="00C649BF" w:rsidRDefault="00B04AA6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</w:t>
            </w:r>
          </w:p>
        </w:tc>
        <w:tc>
          <w:tcPr>
            <w:tcW w:w="2276" w:type="dxa"/>
          </w:tcPr>
          <w:p w:rsidR="00C649BF" w:rsidRDefault="00C06F74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По мере проведения  мероприятий</w:t>
            </w:r>
          </w:p>
        </w:tc>
        <w:tc>
          <w:tcPr>
            <w:tcW w:w="1840" w:type="dxa"/>
          </w:tcPr>
          <w:p w:rsidR="00C649BF" w:rsidRDefault="00C06F74">
            <w:pPr>
              <w:pStyle w:val="TableParagraph"/>
              <w:spacing w:before="2"/>
              <w:ind w:left="14" w:right="-4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Директор</w:t>
            </w:r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</w:t>
            </w:r>
            <w:r>
              <w:rPr>
                <w:color w:val="000007"/>
                <w:spacing w:val="-5"/>
                <w:sz w:val="24"/>
              </w:rPr>
              <w:t xml:space="preserve"> </w:t>
            </w:r>
            <w:r>
              <w:rPr>
                <w:color w:val="000007"/>
                <w:sz w:val="24"/>
              </w:rPr>
              <w:t>качества</w:t>
            </w:r>
          </w:p>
          <w:p w:rsidR="00C649BF" w:rsidRDefault="00B04AA6" w:rsidP="00C06F74">
            <w:pPr>
              <w:pStyle w:val="TableParagraph"/>
              <w:spacing w:before="2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обслуживания населения, удовлетворение и прогнозирование </w:t>
            </w:r>
            <w:r w:rsidR="00C06F74">
              <w:rPr>
                <w:color w:val="000007"/>
                <w:sz w:val="24"/>
              </w:rPr>
              <w:t>потребностей посетителей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 потребителей услуг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color w:val="000007"/>
                <w:sz w:val="24"/>
              </w:rPr>
              <w:t>4.</w:t>
            </w:r>
          </w:p>
        </w:tc>
        <w:tc>
          <w:tcPr>
            <w:tcW w:w="274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Организация</w:t>
            </w:r>
          </w:p>
        </w:tc>
        <w:tc>
          <w:tcPr>
            <w:tcW w:w="238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Усовершенствование</w:t>
            </w:r>
          </w:p>
        </w:tc>
        <w:tc>
          <w:tcPr>
            <w:tcW w:w="2276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Постоянно</w:t>
            </w:r>
          </w:p>
        </w:tc>
        <w:tc>
          <w:tcPr>
            <w:tcW w:w="1840" w:type="dxa"/>
            <w:tcBorders>
              <w:bottom w:val="nil"/>
            </w:tcBorders>
          </w:tcPr>
          <w:p w:rsidR="00C649BF" w:rsidRDefault="00C06F74">
            <w:pPr>
              <w:pStyle w:val="TableParagraph"/>
              <w:spacing w:line="257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Удовлетворение и</w:t>
            </w:r>
          </w:p>
        </w:tc>
        <w:tc>
          <w:tcPr>
            <w:tcW w:w="2527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</w:t>
            </w:r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возможности получения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рекламной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06F74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</w:t>
            </w: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прогнозирование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потребителей услуг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информации о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06F74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потребностей посетителей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 учреждения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через разделы </w:t>
            </w:r>
            <w:proofErr w:type="gramStart"/>
            <w:r>
              <w:rPr>
                <w:color w:val="000007"/>
                <w:sz w:val="24"/>
              </w:rPr>
              <w:t>обратной</w:t>
            </w:r>
            <w:proofErr w:type="gramEnd"/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связи (вопрос-ответ)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официального сайта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учреждения </w:t>
            </w:r>
            <w:proofErr w:type="gramStart"/>
            <w:r>
              <w:rPr>
                <w:color w:val="000007"/>
                <w:sz w:val="24"/>
              </w:rPr>
              <w:t>с</w:t>
            </w:r>
            <w:proofErr w:type="gramEnd"/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возможностью оставлять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1221"/>
        </w:trPr>
        <w:tc>
          <w:tcPr>
            <w:tcW w:w="7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742" w:type="dxa"/>
            <w:tcBorders>
              <w:top w:val="nil"/>
            </w:tcBorders>
          </w:tcPr>
          <w:p w:rsidR="00C649BF" w:rsidRDefault="00B04AA6">
            <w:pPr>
              <w:pStyle w:val="TableParagraph"/>
              <w:spacing w:line="262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комментарии</w:t>
            </w:r>
          </w:p>
        </w:tc>
        <w:tc>
          <w:tcPr>
            <w:tcW w:w="238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4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527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</w:tr>
    </w:tbl>
    <w:p w:rsidR="00C649BF" w:rsidRDefault="00C649BF">
      <w:pPr>
        <w:rPr>
          <w:sz w:val="24"/>
        </w:rPr>
        <w:sectPr w:rsidR="00C649BF">
          <w:pgSz w:w="16840" w:h="11910" w:orient="landscape"/>
          <w:pgMar w:top="700" w:right="6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742"/>
        <w:gridCol w:w="2382"/>
        <w:gridCol w:w="1938"/>
        <w:gridCol w:w="142"/>
        <w:gridCol w:w="2036"/>
        <w:gridCol w:w="2454"/>
        <w:gridCol w:w="2527"/>
      </w:tblGrid>
      <w:tr w:rsidR="00C649BF" w:rsidTr="00C06F74">
        <w:trPr>
          <w:trHeight w:val="2481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0" w:lineRule="exact"/>
              <w:ind w:left="294"/>
              <w:rPr>
                <w:sz w:val="24"/>
              </w:rPr>
            </w:pPr>
            <w:r>
              <w:rPr>
                <w:color w:val="000007"/>
                <w:sz w:val="24"/>
              </w:rPr>
              <w:lastRenderedPageBreak/>
              <w:t>5.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35" w:lineRule="auto"/>
              <w:ind w:left="16" w:right="73" w:firstLine="57"/>
              <w:rPr>
                <w:sz w:val="24"/>
              </w:rPr>
            </w:pPr>
            <w:r>
              <w:rPr>
                <w:color w:val="000007"/>
                <w:sz w:val="24"/>
              </w:rPr>
              <w:t>Систематическое обновление информационного стенда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37" w:lineRule="auto"/>
              <w:ind w:left="15" w:right="147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Усовершенствование </w:t>
            </w:r>
            <w:proofErr w:type="gramStart"/>
            <w:r>
              <w:rPr>
                <w:color w:val="000007"/>
                <w:sz w:val="24"/>
              </w:rPr>
              <w:t>рекламной</w:t>
            </w:r>
            <w:proofErr w:type="gramEnd"/>
          </w:p>
          <w:p w:rsidR="00C649BF" w:rsidRDefault="00B04AA6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</w:t>
            </w:r>
          </w:p>
        </w:tc>
        <w:tc>
          <w:tcPr>
            <w:tcW w:w="2080" w:type="dxa"/>
            <w:gridSpan w:val="2"/>
          </w:tcPr>
          <w:p w:rsidR="00C649BF" w:rsidRDefault="00B04AA6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Ежемесячно</w:t>
            </w:r>
          </w:p>
        </w:tc>
        <w:tc>
          <w:tcPr>
            <w:tcW w:w="2036" w:type="dxa"/>
          </w:tcPr>
          <w:p w:rsidR="00C649BF" w:rsidRDefault="00C06F74">
            <w:pPr>
              <w:pStyle w:val="TableParagraph"/>
              <w:spacing w:before="2"/>
              <w:ind w:left="14" w:right="-4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</w:t>
            </w:r>
            <w:proofErr w:type="spellStart"/>
            <w:r>
              <w:rPr>
                <w:color w:val="000007"/>
                <w:sz w:val="24"/>
              </w:rPr>
              <w:t>Культорганизатор</w:t>
            </w:r>
            <w:proofErr w:type="spellEnd"/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</w:t>
            </w:r>
          </w:p>
          <w:p w:rsidR="00C649BF" w:rsidRDefault="00B04AA6">
            <w:pPr>
              <w:pStyle w:val="TableParagraph"/>
              <w:ind w:left="9" w:right="-2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 обслуживания населения, удовлетворение и прогнозирование спроса, развитие спектра услуг.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 потребителей услуг</w:t>
            </w:r>
          </w:p>
        </w:tc>
      </w:tr>
      <w:tr w:rsidR="00C649BF" w:rsidTr="00C06F74">
        <w:trPr>
          <w:trHeight w:val="3154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color w:val="000007"/>
                <w:sz w:val="24"/>
              </w:rPr>
              <w:t>6.</w:t>
            </w:r>
          </w:p>
        </w:tc>
        <w:tc>
          <w:tcPr>
            <w:tcW w:w="2742" w:type="dxa"/>
          </w:tcPr>
          <w:p w:rsidR="00C649BF" w:rsidRDefault="00B04AA6" w:rsidP="00C06F74">
            <w:pPr>
              <w:pStyle w:val="TableParagraph"/>
              <w:ind w:left="16" w:right="6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Обеспечение доступности информации о работе </w:t>
            </w:r>
            <w:r w:rsidR="00C06F74">
              <w:rPr>
                <w:color w:val="000007"/>
                <w:sz w:val="24"/>
              </w:rPr>
              <w:t xml:space="preserve"> МКУК Запорожский СДК « Маяк»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37" w:lineRule="auto"/>
              <w:ind w:left="15" w:right="147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Усовершенствование </w:t>
            </w:r>
            <w:proofErr w:type="gramStart"/>
            <w:r>
              <w:rPr>
                <w:color w:val="000007"/>
                <w:sz w:val="24"/>
              </w:rPr>
              <w:t>рекламной</w:t>
            </w:r>
            <w:proofErr w:type="gramEnd"/>
          </w:p>
          <w:p w:rsidR="00C649BF" w:rsidRDefault="00B04AA6">
            <w:pPr>
              <w:pStyle w:val="TableParagraph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деятельности</w:t>
            </w:r>
          </w:p>
        </w:tc>
        <w:tc>
          <w:tcPr>
            <w:tcW w:w="2080" w:type="dxa"/>
            <w:gridSpan w:val="2"/>
          </w:tcPr>
          <w:p w:rsidR="00C649BF" w:rsidRDefault="00B04AA6">
            <w:pPr>
              <w:pStyle w:val="TableParagraph"/>
              <w:spacing w:line="237" w:lineRule="auto"/>
              <w:ind w:left="15" w:right="646"/>
              <w:rPr>
                <w:sz w:val="24"/>
              </w:rPr>
            </w:pPr>
            <w:r>
              <w:rPr>
                <w:color w:val="000007"/>
                <w:sz w:val="24"/>
              </w:rPr>
              <w:t>По мере необходимости</w:t>
            </w:r>
          </w:p>
        </w:tc>
        <w:tc>
          <w:tcPr>
            <w:tcW w:w="2036" w:type="dxa"/>
          </w:tcPr>
          <w:p w:rsidR="00C649BF" w:rsidRDefault="00C06F74">
            <w:pPr>
              <w:pStyle w:val="TableParagraph"/>
              <w:ind w:left="14" w:right="-4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</w:t>
            </w:r>
            <w:proofErr w:type="spellStart"/>
            <w:r>
              <w:rPr>
                <w:color w:val="000007"/>
                <w:sz w:val="24"/>
              </w:rPr>
              <w:t>Культорганизатор</w:t>
            </w:r>
            <w:proofErr w:type="spellEnd"/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</w:t>
            </w:r>
          </w:p>
          <w:p w:rsidR="00C649BF" w:rsidRDefault="00B04AA6">
            <w:pPr>
              <w:pStyle w:val="TableParagraph"/>
              <w:ind w:left="9" w:right="-2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 обслуживания населения, удовлетворение и прогнозирование спроса, развитие спектра услуг.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 потребителей услуг</w:t>
            </w:r>
          </w:p>
        </w:tc>
      </w:tr>
      <w:tr w:rsidR="00C649BF">
        <w:trPr>
          <w:trHeight w:val="335"/>
        </w:trPr>
        <w:tc>
          <w:tcPr>
            <w:tcW w:w="14975" w:type="dxa"/>
            <w:gridSpan w:val="8"/>
          </w:tcPr>
          <w:p w:rsidR="00C649BF" w:rsidRDefault="00B04AA6">
            <w:pPr>
              <w:pStyle w:val="TableParagraph"/>
              <w:spacing w:line="265" w:lineRule="exact"/>
              <w:ind w:left="11"/>
              <w:rPr>
                <w:b/>
                <w:sz w:val="24"/>
              </w:rPr>
            </w:pPr>
            <w:r>
              <w:rPr>
                <w:b/>
                <w:color w:val="000007"/>
                <w:sz w:val="24"/>
              </w:rPr>
              <w:t>Организация комфортных условий и доступность получения услуг, в том числе для людей с ограниченными возможностями здоровья</w:t>
            </w:r>
          </w:p>
        </w:tc>
      </w:tr>
      <w:tr w:rsidR="00C649BF" w:rsidTr="00C06F74">
        <w:trPr>
          <w:trHeight w:val="2246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0" w:lineRule="exact"/>
              <w:ind w:left="294"/>
              <w:rPr>
                <w:sz w:val="24"/>
              </w:rPr>
            </w:pPr>
            <w:r>
              <w:rPr>
                <w:color w:val="000007"/>
                <w:sz w:val="24"/>
              </w:rPr>
              <w:t>7.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60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Организация места </w:t>
            </w:r>
            <w:proofErr w:type="gramStart"/>
            <w:r>
              <w:rPr>
                <w:color w:val="000007"/>
                <w:sz w:val="24"/>
              </w:rPr>
              <w:t>для</w:t>
            </w:r>
            <w:proofErr w:type="gramEnd"/>
          </w:p>
          <w:p w:rsidR="00C649BF" w:rsidRDefault="00B04AA6" w:rsidP="00C06F74">
            <w:pPr>
              <w:pStyle w:val="TableParagraph"/>
              <w:spacing w:before="4" w:line="237" w:lineRule="auto"/>
              <w:ind w:left="16" w:right="-17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отдыха </w:t>
            </w:r>
            <w:r w:rsidR="00C06F74">
              <w:rPr>
                <w:color w:val="000007"/>
                <w:sz w:val="24"/>
              </w:rPr>
              <w:t xml:space="preserve"> </w:t>
            </w:r>
            <w:r>
              <w:rPr>
                <w:color w:val="000007"/>
                <w:sz w:val="24"/>
              </w:rPr>
              <w:t xml:space="preserve"> для детей и взрослых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Усовершенствование</w:t>
            </w:r>
          </w:p>
          <w:p w:rsidR="00C649BF" w:rsidRDefault="00B04AA6">
            <w:pPr>
              <w:pStyle w:val="TableParagraph"/>
              <w:tabs>
                <w:tab w:val="left" w:pos="1095"/>
              </w:tabs>
              <w:spacing w:before="2"/>
              <w:ind w:left="15" w:right="-15"/>
              <w:jc w:val="both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комфортных  </w:t>
            </w:r>
            <w:r>
              <w:rPr>
                <w:color w:val="000007"/>
                <w:spacing w:val="-4"/>
                <w:sz w:val="24"/>
              </w:rPr>
              <w:t xml:space="preserve">условий </w:t>
            </w:r>
            <w:r>
              <w:rPr>
                <w:color w:val="000007"/>
                <w:sz w:val="24"/>
              </w:rPr>
              <w:t>и</w:t>
            </w:r>
            <w:r>
              <w:rPr>
                <w:color w:val="000007"/>
                <w:sz w:val="24"/>
              </w:rPr>
              <w:tab/>
            </w:r>
            <w:r>
              <w:rPr>
                <w:color w:val="000007"/>
                <w:spacing w:val="-4"/>
                <w:sz w:val="24"/>
              </w:rPr>
              <w:t xml:space="preserve">доступности </w:t>
            </w:r>
            <w:r>
              <w:rPr>
                <w:color w:val="000007"/>
                <w:sz w:val="24"/>
              </w:rPr>
              <w:t>получения</w:t>
            </w:r>
            <w:r>
              <w:rPr>
                <w:color w:val="000007"/>
                <w:spacing w:val="7"/>
                <w:sz w:val="24"/>
              </w:rPr>
              <w:t xml:space="preserve"> </w:t>
            </w:r>
            <w:r>
              <w:rPr>
                <w:color w:val="000007"/>
                <w:spacing w:val="-3"/>
                <w:sz w:val="24"/>
              </w:rPr>
              <w:t>услуг</w:t>
            </w:r>
          </w:p>
        </w:tc>
        <w:tc>
          <w:tcPr>
            <w:tcW w:w="1938" w:type="dxa"/>
          </w:tcPr>
          <w:p w:rsidR="00C649BF" w:rsidRDefault="00B04AA6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Постоянно</w:t>
            </w:r>
          </w:p>
        </w:tc>
        <w:tc>
          <w:tcPr>
            <w:tcW w:w="2178" w:type="dxa"/>
            <w:gridSpan w:val="2"/>
          </w:tcPr>
          <w:p w:rsidR="00C649BF" w:rsidRDefault="00C06F74">
            <w:pPr>
              <w:pStyle w:val="TableParagraph"/>
              <w:spacing w:before="4" w:line="237" w:lineRule="auto"/>
              <w:ind w:left="14" w:right="190"/>
              <w:rPr>
                <w:sz w:val="24"/>
              </w:rPr>
            </w:pPr>
            <w:proofErr w:type="spellStart"/>
            <w:r>
              <w:rPr>
                <w:color w:val="000007"/>
                <w:sz w:val="24"/>
              </w:rPr>
              <w:t>Культорганизатор</w:t>
            </w:r>
            <w:proofErr w:type="spellEnd"/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Организация работы</w:t>
            </w:r>
          </w:p>
          <w:p w:rsidR="00C649BF" w:rsidRDefault="00B04AA6">
            <w:pPr>
              <w:pStyle w:val="TableParagraph"/>
              <w:spacing w:before="2"/>
              <w:ind w:left="9" w:right="748"/>
              <w:rPr>
                <w:sz w:val="24"/>
              </w:rPr>
            </w:pPr>
            <w:r>
              <w:rPr>
                <w:color w:val="000007"/>
                <w:sz w:val="24"/>
              </w:rPr>
              <w:t>по обеспечению комфортного и эстетичного пространства в помещениях учреждения.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60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  <w:p w:rsidR="00C649BF" w:rsidRDefault="00B04AA6">
            <w:pPr>
              <w:pStyle w:val="TableParagraph"/>
              <w:spacing w:before="4" w:line="237" w:lineRule="auto"/>
              <w:ind w:left="13" w:right="515"/>
              <w:rPr>
                <w:sz w:val="24"/>
              </w:rPr>
            </w:pPr>
            <w:r>
              <w:rPr>
                <w:color w:val="000007"/>
                <w:sz w:val="24"/>
              </w:rPr>
              <w:t>отзывы со стороны пользователей</w:t>
            </w:r>
          </w:p>
        </w:tc>
      </w:tr>
    </w:tbl>
    <w:p w:rsidR="00C649BF" w:rsidRDefault="00C649BF">
      <w:pPr>
        <w:spacing w:line="237" w:lineRule="auto"/>
        <w:rPr>
          <w:sz w:val="24"/>
        </w:rPr>
        <w:sectPr w:rsidR="00C649BF">
          <w:pgSz w:w="16840" w:h="11910" w:orient="landscape"/>
          <w:pgMar w:top="700" w:right="6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742"/>
        <w:gridCol w:w="2382"/>
        <w:gridCol w:w="2276"/>
        <w:gridCol w:w="1840"/>
        <w:gridCol w:w="2454"/>
        <w:gridCol w:w="2527"/>
      </w:tblGrid>
      <w:tr w:rsidR="00C649BF">
        <w:trPr>
          <w:trHeight w:val="4791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0" w:lineRule="exact"/>
              <w:ind w:left="84" w:right="63"/>
              <w:jc w:val="center"/>
              <w:rPr>
                <w:sz w:val="24"/>
              </w:rPr>
            </w:pPr>
            <w:r>
              <w:rPr>
                <w:color w:val="000007"/>
                <w:sz w:val="24"/>
              </w:rPr>
              <w:lastRenderedPageBreak/>
              <w:t>8.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60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Обеспечение</w:t>
            </w:r>
          </w:p>
          <w:p w:rsidR="00C649BF" w:rsidRDefault="00B04AA6">
            <w:pPr>
              <w:pStyle w:val="TableParagraph"/>
              <w:spacing w:before="2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доступности посещения учреждения для лиц с ограниченными возможностями здоровья:</w:t>
            </w:r>
          </w:p>
          <w:p w:rsidR="00C649BF" w:rsidRDefault="00B04AA6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spacing w:before="8" w:line="225" w:lineRule="auto"/>
              <w:ind w:right="7" w:firstLine="0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организация помощи для беспрепятственного посещения мероприятий </w:t>
            </w:r>
            <w:r w:rsidR="00C06F74">
              <w:rPr>
                <w:color w:val="000007"/>
                <w:spacing w:val="-11"/>
                <w:sz w:val="24"/>
              </w:rPr>
              <w:t xml:space="preserve"> </w:t>
            </w:r>
          </w:p>
          <w:p w:rsidR="00C649BF" w:rsidRDefault="00C649BF" w:rsidP="00C06F74">
            <w:pPr>
              <w:pStyle w:val="TableParagraph"/>
              <w:tabs>
                <w:tab w:val="left" w:pos="194"/>
              </w:tabs>
              <w:spacing w:before="27" w:line="220" w:lineRule="auto"/>
              <w:ind w:left="16" w:right="232"/>
              <w:rPr>
                <w:sz w:val="24"/>
              </w:rPr>
            </w:pP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Усовершенствование</w:t>
            </w:r>
          </w:p>
          <w:p w:rsidR="00C649BF" w:rsidRDefault="00B04AA6">
            <w:pPr>
              <w:pStyle w:val="TableParagraph"/>
              <w:tabs>
                <w:tab w:val="left" w:pos="1095"/>
              </w:tabs>
              <w:spacing w:before="2"/>
              <w:ind w:left="15" w:right="-15"/>
              <w:jc w:val="both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комфортных  </w:t>
            </w:r>
            <w:r>
              <w:rPr>
                <w:color w:val="000007"/>
                <w:spacing w:val="-4"/>
                <w:sz w:val="24"/>
              </w:rPr>
              <w:t xml:space="preserve">условий </w:t>
            </w:r>
            <w:r>
              <w:rPr>
                <w:color w:val="000007"/>
                <w:sz w:val="24"/>
              </w:rPr>
              <w:t>и</w:t>
            </w:r>
            <w:r>
              <w:rPr>
                <w:color w:val="000007"/>
                <w:sz w:val="24"/>
              </w:rPr>
              <w:tab/>
            </w:r>
            <w:r>
              <w:rPr>
                <w:color w:val="000007"/>
                <w:spacing w:val="-4"/>
                <w:sz w:val="24"/>
              </w:rPr>
              <w:t xml:space="preserve">доступности </w:t>
            </w:r>
            <w:r>
              <w:rPr>
                <w:color w:val="000007"/>
                <w:sz w:val="24"/>
              </w:rPr>
              <w:t>получения</w:t>
            </w:r>
            <w:r>
              <w:rPr>
                <w:color w:val="000007"/>
                <w:spacing w:val="7"/>
                <w:sz w:val="24"/>
              </w:rPr>
              <w:t xml:space="preserve"> </w:t>
            </w:r>
            <w:r>
              <w:rPr>
                <w:color w:val="000007"/>
                <w:spacing w:val="-3"/>
                <w:sz w:val="24"/>
              </w:rPr>
              <w:t>услуг</w:t>
            </w:r>
          </w:p>
        </w:tc>
        <w:tc>
          <w:tcPr>
            <w:tcW w:w="2276" w:type="dxa"/>
          </w:tcPr>
          <w:p w:rsidR="00C649BF" w:rsidRDefault="00B04AA6" w:rsidP="00C06F74">
            <w:pPr>
              <w:pStyle w:val="TableParagraph"/>
              <w:spacing w:line="242" w:lineRule="auto"/>
              <w:ind w:right="659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По мере </w:t>
            </w:r>
            <w:r>
              <w:rPr>
                <w:color w:val="000007"/>
                <w:spacing w:val="-1"/>
                <w:sz w:val="24"/>
              </w:rPr>
              <w:t>необходимости</w:t>
            </w:r>
          </w:p>
          <w:p w:rsidR="00C649BF" w:rsidRDefault="00C649BF">
            <w:pPr>
              <w:pStyle w:val="TableParagraph"/>
              <w:rPr>
                <w:sz w:val="26"/>
              </w:rPr>
            </w:pPr>
          </w:p>
          <w:p w:rsidR="00C649BF" w:rsidRDefault="00C649BF">
            <w:pPr>
              <w:pStyle w:val="TableParagraph"/>
              <w:spacing w:before="3"/>
              <w:rPr>
                <w:sz w:val="21"/>
              </w:rPr>
            </w:pPr>
          </w:p>
          <w:p w:rsidR="00C649BF" w:rsidRDefault="00C06F74">
            <w:pPr>
              <w:pStyle w:val="TableParagraph"/>
              <w:spacing w:line="232" w:lineRule="auto"/>
              <w:ind w:left="15" w:right="659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</w:t>
            </w:r>
          </w:p>
        </w:tc>
        <w:tc>
          <w:tcPr>
            <w:tcW w:w="1840" w:type="dxa"/>
          </w:tcPr>
          <w:p w:rsidR="00C649BF" w:rsidRDefault="00C06F74">
            <w:pPr>
              <w:pStyle w:val="TableParagraph"/>
              <w:spacing w:line="235" w:lineRule="auto"/>
              <w:ind w:left="14" w:right="190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Балетмейстер</w:t>
            </w:r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Организация работы</w:t>
            </w:r>
          </w:p>
          <w:p w:rsidR="00C649BF" w:rsidRDefault="00B04AA6">
            <w:pPr>
              <w:pStyle w:val="TableParagraph"/>
              <w:spacing w:before="2"/>
              <w:ind w:left="9" w:right="697"/>
              <w:rPr>
                <w:sz w:val="24"/>
              </w:rPr>
            </w:pPr>
            <w:r>
              <w:rPr>
                <w:color w:val="000007"/>
                <w:sz w:val="24"/>
              </w:rPr>
              <w:t>по обеспечению безопасного комфортного и эстетичного пространства в помещениях учреждения и на прилегающей территории.</w:t>
            </w:r>
          </w:p>
          <w:p w:rsidR="00C649BF" w:rsidRDefault="00B04AA6">
            <w:pPr>
              <w:pStyle w:val="TableParagraph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Доступность посещения учреждения для лиц с ограниченными возможностями здоровья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60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  <w:p w:rsidR="00C649BF" w:rsidRDefault="00B04AA6">
            <w:pPr>
              <w:pStyle w:val="TableParagraph"/>
              <w:spacing w:before="2"/>
              <w:ind w:left="13" w:right="84"/>
              <w:rPr>
                <w:sz w:val="24"/>
              </w:rPr>
            </w:pPr>
            <w:r>
              <w:rPr>
                <w:color w:val="000007"/>
                <w:sz w:val="24"/>
              </w:rPr>
              <w:t>отзывы со стороны населения, эстетически оформленное безопасное пространство на прилегающей территории и внутри учреждения.</w:t>
            </w:r>
          </w:p>
        </w:tc>
      </w:tr>
      <w:tr w:rsidR="00C649BF">
        <w:trPr>
          <w:trHeight w:val="2489"/>
        </w:trPr>
        <w:tc>
          <w:tcPr>
            <w:tcW w:w="7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60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t>9.</w:t>
            </w:r>
          </w:p>
        </w:tc>
        <w:tc>
          <w:tcPr>
            <w:tcW w:w="274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23" w:lineRule="exact"/>
              <w:ind w:left="20"/>
              <w:rPr>
                <w:sz w:val="24"/>
              </w:rPr>
            </w:pPr>
            <w:r>
              <w:rPr>
                <w:sz w:val="24"/>
              </w:rPr>
              <w:t>Удобство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  <w:p w:rsidR="00C649BF" w:rsidRDefault="00B04AA6">
            <w:pPr>
              <w:pStyle w:val="TableParagraph"/>
              <w:spacing w:before="9" w:line="216" w:lineRule="auto"/>
              <w:ind w:left="20" w:right="9"/>
              <w:rPr>
                <w:sz w:val="24"/>
              </w:rPr>
            </w:pPr>
            <w:r>
              <w:rPr>
                <w:sz w:val="24"/>
              </w:rPr>
              <w:t>электронными сервисами, предоставляемыми организацией культуры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 том числе с помощью мобильных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устройств)</w:t>
            </w:r>
          </w:p>
        </w:tc>
        <w:tc>
          <w:tcPr>
            <w:tcW w:w="2382" w:type="dxa"/>
            <w:vMerge w:val="restart"/>
            <w:tcBorders>
              <w:bottom w:val="nil"/>
            </w:tcBorders>
          </w:tcPr>
          <w:p w:rsidR="00C649BF" w:rsidRDefault="00B04AA6">
            <w:pPr>
              <w:pStyle w:val="TableParagraph"/>
              <w:spacing w:line="216" w:lineRule="auto"/>
              <w:ind w:left="73" w:right="147"/>
              <w:rPr>
                <w:sz w:val="24"/>
              </w:rPr>
            </w:pPr>
            <w:r>
              <w:rPr>
                <w:color w:val="000007"/>
                <w:sz w:val="24"/>
              </w:rPr>
              <w:t>Анализ и изучение мнения получателей</w:t>
            </w:r>
          </w:p>
          <w:p w:rsidR="00C649BF" w:rsidRDefault="00B04AA6">
            <w:pPr>
              <w:pStyle w:val="TableParagraph"/>
              <w:spacing w:line="218" w:lineRule="auto"/>
              <w:ind w:left="73" w:right="-11"/>
              <w:rPr>
                <w:sz w:val="24"/>
              </w:rPr>
            </w:pPr>
            <w:r>
              <w:rPr>
                <w:color w:val="000007"/>
                <w:sz w:val="24"/>
              </w:rPr>
              <w:t>услуг. Осуществление актуализации сервисов на предмет удобства пользования и применения новых возможностей электронных и</w:t>
            </w:r>
          </w:p>
          <w:p w:rsidR="00C649BF" w:rsidRDefault="00B04AA6">
            <w:pPr>
              <w:pStyle w:val="TableParagraph"/>
              <w:spacing w:line="227" w:lineRule="exact"/>
              <w:ind w:left="73"/>
              <w:rPr>
                <w:sz w:val="24"/>
              </w:rPr>
            </w:pPr>
            <w:r>
              <w:rPr>
                <w:color w:val="000007"/>
                <w:sz w:val="24"/>
              </w:rPr>
              <w:t>мобильных сервисов</w:t>
            </w:r>
          </w:p>
        </w:tc>
        <w:tc>
          <w:tcPr>
            <w:tcW w:w="2276" w:type="dxa"/>
            <w:vMerge w:val="restart"/>
          </w:tcPr>
          <w:p w:rsidR="00C649BF" w:rsidRDefault="00B04AA6">
            <w:pPr>
              <w:pStyle w:val="TableParagraph"/>
              <w:spacing w:line="237" w:lineRule="auto"/>
              <w:ind w:left="48" w:right="87"/>
              <w:rPr>
                <w:sz w:val="24"/>
              </w:rPr>
            </w:pPr>
            <w:r>
              <w:rPr>
                <w:color w:val="000007"/>
                <w:sz w:val="24"/>
              </w:rPr>
              <w:t>В течение отчетного периода,</w:t>
            </w:r>
          </w:p>
          <w:p w:rsidR="00C649BF" w:rsidRDefault="00B04AA6">
            <w:pPr>
              <w:pStyle w:val="TableParagraph"/>
              <w:spacing w:line="232" w:lineRule="auto"/>
              <w:ind w:left="48" w:right="146"/>
              <w:rPr>
                <w:sz w:val="24"/>
              </w:rPr>
            </w:pPr>
            <w:r>
              <w:rPr>
                <w:color w:val="000007"/>
                <w:sz w:val="24"/>
              </w:rPr>
              <w:t>обновление по мере необходимости</w:t>
            </w:r>
          </w:p>
        </w:tc>
        <w:tc>
          <w:tcPr>
            <w:tcW w:w="1840" w:type="dxa"/>
            <w:vMerge w:val="restart"/>
          </w:tcPr>
          <w:p w:rsidR="00C649BF" w:rsidRDefault="00C06F74">
            <w:pPr>
              <w:pStyle w:val="TableParagraph"/>
              <w:spacing w:before="2"/>
              <w:ind w:left="14" w:right="-4"/>
              <w:rPr>
                <w:sz w:val="24"/>
              </w:rPr>
            </w:pPr>
            <w:r>
              <w:rPr>
                <w:color w:val="000007"/>
                <w:sz w:val="24"/>
              </w:rPr>
              <w:t>Художественный руководитель</w:t>
            </w:r>
          </w:p>
        </w:tc>
        <w:tc>
          <w:tcPr>
            <w:tcW w:w="24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sz w:val="24"/>
              </w:rPr>
              <w:t>Наличие возможности</w:t>
            </w:r>
          </w:p>
          <w:p w:rsidR="00C649BF" w:rsidRDefault="00B04AA6">
            <w:pPr>
              <w:pStyle w:val="TableParagraph"/>
              <w:spacing w:before="2"/>
              <w:ind w:left="9" w:right="8"/>
              <w:rPr>
                <w:sz w:val="24"/>
              </w:rPr>
            </w:pPr>
            <w:r>
              <w:rPr>
                <w:sz w:val="24"/>
              </w:rPr>
              <w:t>беспрепятственного доступа к информации, размещаемой на официальном сайте Учреждения.</w:t>
            </w:r>
          </w:p>
          <w:p w:rsidR="00C649BF" w:rsidRDefault="00B04AA6">
            <w:pPr>
              <w:pStyle w:val="TableParagraph"/>
              <w:ind w:left="9" w:right="-15"/>
              <w:rPr>
                <w:sz w:val="24"/>
              </w:rPr>
            </w:pPr>
            <w:r>
              <w:rPr>
                <w:sz w:val="24"/>
              </w:rPr>
              <w:t>Сохранение возможности навигации по сайту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</w:tc>
        <w:tc>
          <w:tcPr>
            <w:tcW w:w="2527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60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Обеспечение</w:t>
            </w:r>
          </w:p>
          <w:p w:rsidR="00C649BF" w:rsidRDefault="00B04AA6">
            <w:pPr>
              <w:pStyle w:val="TableParagraph"/>
              <w:spacing w:before="2"/>
              <w:ind w:left="13" w:right="84"/>
              <w:rPr>
                <w:sz w:val="24"/>
              </w:rPr>
            </w:pPr>
            <w:r>
              <w:rPr>
                <w:color w:val="000007"/>
                <w:sz w:val="24"/>
              </w:rPr>
              <w:t>получателей социальных услуг в сфере культуры возможностью пользования электронными сервисами</w:t>
            </w:r>
          </w:p>
          <w:p w:rsidR="00C649BF" w:rsidRDefault="00B04AA6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официального сайта</w:t>
            </w:r>
          </w:p>
        </w:tc>
      </w:tr>
      <w:tr w:rsidR="00C649BF">
        <w:trPr>
          <w:trHeight w:val="184"/>
        </w:trPr>
        <w:tc>
          <w:tcPr>
            <w:tcW w:w="754" w:type="dxa"/>
            <w:vMerge w:val="restart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6"/>
              </w:rPr>
            </w:pPr>
          </w:p>
        </w:tc>
        <w:tc>
          <w:tcPr>
            <w:tcW w:w="2742" w:type="dxa"/>
            <w:vMerge w:val="restart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vMerge/>
            <w:tcBorders>
              <w:top w:val="nil"/>
              <w:bottom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vMerge w:val="restart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27" w:lineRule="exact"/>
              <w:ind w:left="9"/>
              <w:rPr>
                <w:sz w:val="24"/>
              </w:rPr>
            </w:pPr>
            <w:proofErr w:type="gramStart"/>
            <w:r>
              <w:rPr>
                <w:sz w:val="24"/>
              </w:rPr>
              <w:t>отключении</w:t>
            </w:r>
            <w:proofErr w:type="gramEnd"/>
          </w:p>
        </w:tc>
        <w:tc>
          <w:tcPr>
            <w:tcW w:w="2527" w:type="dxa"/>
            <w:vMerge w:val="restart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27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Учреждения</w:t>
            </w:r>
          </w:p>
        </w:tc>
      </w:tr>
      <w:tr w:rsidR="00C649BF">
        <w:trPr>
          <w:trHeight w:val="242"/>
        </w:trPr>
        <w:tc>
          <w:tcPr>
            <w:tcW w:w="754" w:type="dxa"/>
            <w:vMerge/>
            <w:tcBorders>
              <w:top w:val="nil"/>
              <w:bottom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742" w:type="dxa"/>
            <w:vMerge/>
            <w:tcBorders>
              <w:top w:val="nil"/>
              <w:bottom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6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vMerge/>
            <w:tcBorders>
              <w:top w:val="nil"/>
              <w:bottom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vMerge/>
            <w:tcBorders>
              <w:top w:val="nil"/>
              <w:bottom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</w:tr>
      <w:tr w:rsidR="00C649BF">
        <w:trPr>
          <w:trHeight w:val="261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41" w:lineRule="exact"/>
              <w:ind w:left="9"/>
              <w:rPr>
                <w:sz w:val="24"/>
              </w:rPr>
            </w:pPr>
            <w:r>
              <w:rPr>
                <w:sz w:val="24"/>
              </w:rPr>
              <w:t>графических элементов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</w:tr>
      <w:tr w:rsidR="00C649BF">
        <w:trPr>
          <w:trHeight w:val="261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41" w:lineRule="exact"/>
              <w:ind w:left="9"/>
              <w:rPr>
                <w:sz w:val="24"/>
              </w:rPr>
            </w:pPr>
            <w:r>
              <w:rPr>
                <w:sz w:val="24"/>
              </w:rPr>
              <w:t>оформления сайта,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</w:tr>
      <w:tr w:rsidR="00C649BF">
        <w:trPr>
          <w:trHeight w:val="261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41" w:lineRule="exact"/>
              <w:ind w:left="9"/>
              <w:rPr>
                <w:sz w:val="24"/>
              </w:rPr>
            </w:pPr>
            <w:r>
              <w:rPr>
                <w:sz w:val="24"/>
              </w:rPr>
              <w:t>карты сайта.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</w:tr>
      <w:tr w:rsidR="00C649BF">
        <w:trPr>
          <w:trHeight w:val="260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41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  <w:proofErr w:type="gramStart"/>
            <w:r>
              <w:rPr>
                <w:sz w:val="24"/>
              </w:rPr>
              <w:t>встроенной</w:t>
            </w:r>
            <w:proofErr w:type="gramEnd"/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</w:tr>
      <w:tr w:rsidR="00C649BF">
        <w:trPr>
          <w:trHeight w:val="261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41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системы </w:t>
            </w:r>
            <w:proofErr w:type="gramStart"/>
            <w:r>
              <w:rPr>
                <w:sz w:val="24"/>
              </w:rPr>
              <w:t>контекстного</w:t>
            </w:r>
            <w:proofErr w:type="gramEnd"/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18"/>
              </w:rPr>
            </w:pPr>
          </w:p>
        </w:tc>
      </w:tr>
      <w:tr w:rsidR="00C649BF">
        <w:trPr>
          <w:trHeight w:val="567"/>
        </w:trPr>
        <w:tc>
          <w:tcPr>
            <w:tcW w:w="7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74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C649BF" w:rsidRDefault="00C649BF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tcBorders>
              <w:top w:val="nil"/>
            </w:tcBorders>
          </w:tcPr>
          <w:p w:rsidR="00C649BF" w:rsidRDefault="00B04AA6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поиска по сайту.</w:t>
            </w:r>
          </w:p>
        </w:tc>
        <w:tc>
          <w:tcPr>
            <w:tcW w:w="2527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</w:tr>
    </w:tbl>
    <w:p w:rsidR="00C649BF" w:rsidRDefault="00C649BF">
      <w:pPr>
        <w:rPr>
          <w:sz w:val="24"/>
        </w:rPr>
        <w:sectPr w:rsidR="00C649BF">
          <w:pgSz w:w="16840" w:h="11910" w:orient="landscape"/>
          <w:pgMar w:top="700" w:right="6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742"/>
        <w:gridCol w:w="2382"/>
        <w:gridCol w:w="2276"/>
        <w:gridCol w:w="1840"/>
        <w:gridCol w:w="2454"/>
        <w:gridCol w:w="2527"/>
      </w:tblGrid>
      <w:tr w:rsidR="00C649BF">
        <w:trPr>
          <w:trHeight w:val="3600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0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lastRenderedPageBreak/>
              <w:t>10.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37" w:lineRule="auto"/>
              <w:ind w:left="16" w:right="25"/>
              <w:rPr>
                <w:sz w:val="24"/>
              </w:rPr>
            </w:pPr>
            <w:r>
              <w:rPr>
                <w:color w:val="000007"/>
                <w:sz w:val="24"/>
              </w:rPr>
              <w:t>Удобство графика работы организации культуры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36" w:lineRule="exact"/>
              <w:ind w:left="15"/>
            </w:pPr>
            <w:r>
              <w:rPr>
                <w:color w:val="000007"/>
              </w:rPr>
              <w:t>Анализ и изучение</w:t>
            </w:r>
          </w:p>
          <w:p w:rsidR="00C649BF" w:rsidRDefault="00B04AA6">
            <w:pPr>
              <w:pStyle w:val="TableParagraph"/>
              <w:spacing w:before="1"/>
              <w:ind w:left="15" w:right="147"/>
            </w:pPr>
            <w:r>
              <w:rPr>
                <w:color w:val="000007"/>
              </w:rPr>
              <w:t>мнения получателей услуг.</w:t>
            </w:r>
          </w:p>
        </w:tc>
        <w:tc>
          <w:tcPr>
            <w:tcW w:w="2276" w:type="dxa"/>
          </w:tcPr>
          <w:p w:rsidR="00C649BF" w:rsidRDefault="00B04AA6">
            <w:pPr>
              <w:pStyle w:val="TableParagraph"/>
              <w:spacing w:line="259" w:lineRule="exact"/>
              <w:ind w:left="48"/>
              <w:rPr>
                <w:sz w:val="24"/>
              </w:rPr>
            </w:pPr>
            <w:r>
              <w:rPr>
                <w:color w:val="000007"/>
                <w:sz w:val="19"/>
              </w:rPr>
              <w:t xml:space="preserve">В </w:t>
            </w:r>
            <w:r>
              <w:rPr>
                <w:color w:val="000007"/>
                <w:sz w:val="24"/>
              </w:rPr>
              <w:t xml:space="preserve">течение </w:t>
            </w:r>
            <w:proofErr w:type="gramStart"/>
            <w:r>
              <w:rPr>
                <w:color w:val="000007"/>
                <w:sz w:val="24"/>
              </w:rPr>
              <w:t>отчетного</w:t>
            </w:r>
            <w:proofErr w:type="gramEnd"/>
          </w:p>
          <w:p w:rsidR="00C649BF" w:rsidRDefault="00B04AA6">
            <w:pPr>
              <w:pStyle w:val="TableParagraph"/>
              <w:spacing w:line="275" w:lineRule="exact"/>
              <w:ind w:left="48"/>
              <w:rPr>
                <w:sz w:val="24"/>
              </w:rPr>
            </w:pPr>
            <w:r>
              <w:rPr>
                <w:color w:val="000007"/>
                <w:sz w:val="24"/>
              </w:rPr>
              <w:t>периода</w:t>
            </w:r>
          </w:p>
        </w:tc>
        <w:tc>
          <w:tcPr>
            <w:tcW w:w="1840" w:type="dxa"/>
          </w:tcPr>
          <w:p w:rsidR="00C649BF" w:rsidRDefault="00B04AA6">
            <w:pPr>
              <w:pStyle w:val="TableParagraph"/>
              <w:spacing w:line="260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sz w:val="24"/>
              </w:rPr>
              <w:t>График работы</w:t>
            </w:r>
          </w:p>
          <w:p w:rsidR="00C649BF" w:rsidRDefault="00C06F74">
            <w:pPr>
              <w:pStyle w:val="TableParagraph"/>
              <w:spacing w:before="2"/>
              <w:ind w:left="9" w:right="193"/>
              <w:rPr>
                <w:sz w:val="24"/>
              </w:rPr>
            </w:pPr>
            <w:r>
              <w:rPr>
                <w:sz w:val="24"/>
              </w:rPr>
              <w:t>Дома культуры</w:t>
            </w:r>
            <w:r w:rsidR="00B04AA6">
              <w:rPr>
                <w:sz w:val="24"/>
              </w:rPr>
              <w:t xml:space="preserve">, информации о работе </w:t>
            </w:r>
            <w:r>
              <w:rPr>
                <w:sz w:val="24"/>
              </w:rPr>
              <w:t xml:space="preserve">Дома культуры </w:t>
            </w:r>
            <w:r w:rsidR="00B04AA6">
              <w:rPr>
                <w:sz w:val="24"/>
              </w:rPr>
              <w:t xml:space="preserve"> в праздничные дни и памятные даты.</w:t>
            </w:r>
          </w:p>
          <w:p w:rsidR="00C649BF" w:rsidRDefault="00B04AA6">
            <w:pPr>
              <w:pStyle w:val="TableParagraph"/>
              <w:ind w:left="9" w:right="36"/>
              <w:rPr>
                <w:sz w:val="24"/>
              </w:rPr>
            </w:pPr>
            <w:r>
              <w:rPr>
                <w:sz w:val="24"/>
              </w:rPr>
              <w:t>Размещение на официальном сайте раздела Правил внутреннего трудового распорядка о режиме работы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60" w:lineRule="exact"/>
              <w:ind w:left="13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</w:p>
          <w:p w:rsidR="00C649BF" w:rsidRDefault="00B04AA6">
            <w:pPr>
              <w:pStyle w:val="TableParagraph"/>
              <w:spacing w:before="2"/>
              <w:ind w:left="13" w:right="19"/>
              <w:rPr>
                <w:sz w:val="24"/>
              </w:rPr>
            </w:pPr>
            <w:r>
              <w:rPr>
                <w:sz w:val="24"/>
              </w:rPr>
              <w:t>получателей социальных услуг в сфере культуры возможностью доступа к услугам Учреждения</w:t>
            </w:r>
          </w:p>
        </w:tc>
      </w:tr>
      <w:tr w:rsidR="00C649BF">
        <w:trPr>
          <w:trHeight w:val="2875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0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t>11.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60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Приобретение</w:t>
            </w:r>
          </w:p>
          <w:p w:rsidR="00C649BF" w:rsidRDefault="00B04AA6">
            <w:pPr>
              <w:pStyle w:val="TableParagraph"/>
              <w:spacing w:before="2"/>
              <w:ind w:left="16" w:right="91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технических средств, для дополнительного оборудования залов обслуживания </w:t>
            </w:r>
            <w:r w:rsidR="000C670C">
              <w:rPr>
                <w:color w:val="000007"/>
                <w:sz w:val="24"/>
              </w:rPr>
              <w:t>посетителей</w:t>
            </w:r>
          </w:p>
          <w:p w:rsidR="00C649BF" w:rsidRDefault="00C649BF">
            <w:pPr>
              <w:pStyle w:val="TableParagraph"/>
              <w:spacing w:before="5"/>
              <w:rPr>
                <w:sz w:val="24"/>
              </w:rPr>
            </w:pPr>
          </w:p>
          <w:p w:rsidR="00C649BF" w:rsidRDefault="00B04AA6">
            <w:pPr>
              <w:pStyle w:val="TableParagraph"/>
              <w:spacing w:line="232" w:lineRule="auto"/>
              <w:ind w:left="16" w:right="981"/>
              <w:rPr>
                <w:sz w:val="24"/>
              </w:rPr>
            </w:pPr>
            <w:r>
              <w:rPr>
                <w:color w:val="000007"/>
                <w:sz w:val="24"/>
              </w:rPr>
              <w:t>* При наличии финансирования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Принятие мер </w:t>
            </w:r>
            <w:proofErr w:type="gramStart"/>
            <w:r>
              <w:rPr>
                <w:color w:val="000007"/>
                <w:sz w:val="24"/>
              </w:rPr>
              <w:t>по</w:t>
            </w:r>
            <w:proofErr w:type="gramEnd"/>
          </w:p>
          <w:p w:rsidR="00C649BF" w:rsidRDefault="00B04AA6" w:rsidP="000C670C">
            <w:pPr>
              <w:pStyle w:val="TableParagraph"/>
              <w:spacing w:before="2"/>
              <w:ind w:left="15" w:right="168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оснащению рабочего процесса необходимым современным оборудованием </w:t>
            </w:r>
            <w:r w:rsidR="000C670C">
              <w:rPr>
                <w:color w:val="000007"/>
                <w:sz w:val="24"/>
              </w:rPr>
              <w:t xml:space="preserve"> </w:t>
            </w:r>
          </w:p>
        </w:tc>
        <w:tc>
          <w:tcPr>
            <w:tcW w:w="2276" w:type="dxa"/>
          </w:tcPr>
          <w:p w:rsidR="00C649BF" w:rsidRDefault="00B04AA6" w:rsidP="000C670C">
            <w:pPr>
              <w:pStyle w:val="TableParagraph"/>
              <w:spacing w:line="232" w:lineRule="auto"/>
              <w:ind w:left="15" w:right="603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Согласно плану </w:t>
            </w:r>
            <w:r w:rsidR="000C670C">
              <w:rPr>
                <w:color w:val="000007"/>
                <w:sz w:val="24"/>
              </w:rPr>
              <w:t xml:space="preserve"> </w:t>
            </w:r>
          </w:p>
        </w:tc>
        <w:tc>
          <w:tcPr>
            <w:tcW w:w="1840" w:type="dxa"/>
          </w:tcPr>
          <w:p w:rsidR="00C649BF" w:rsidRDefault="00B04AA6">
            <w:pPr>
              <w:pStyle w:val="TableParagraph"/>
              <w:spacing w:line="260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</w:t>
            </w:r>
          </w:p>
          <w:p w:rsidR="00C649BF" w:rsidRDefault="00B04AA6">
            <w:pPr>
              <w:pStyle w:val="TableParagraph"/>
              <w:spacing w:line="242" w:lineRule="auto"/>
              <w:ind w:left="9" w:right="-2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 обслуживания населения.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60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  <w:p w:rsidR="00C649BF" w:rsidRDefault="00B04AA6">
            <w:pPr>
              <w:pStyle w:val="TableParagraph"/>
              <w:spacing w:before="2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отзывы со стороны населения, рост количества потребителей услуг.</w:t>
            </w:r>
          </w:p>
        </w:tc>
      </w:tr>
      <w:tr w:rsidR="00C649BF">
        <w:trPr>
          <w:trHeight w:val="335"/>
        </w:trPr>
        <w:tc>
          <w:tcPr>
            <w:tcW w:w="14975" w:type="dxa"/>
            <w:gridSpan w:val="7"/>
          </w:tcPr>
          <w:p w:rsidR="00C649BF" w:rsidRDefault="00B04AA6">
            <w:pPr>
              <w:pStyle w:val="TableParagraph"/>
              <w:spacing w:line="265" w:lineRule="exact"/>
              <w:ind w:left="11"/>
              <w:rPr>
                <w:b/>
                <w:sz w:val="24"/>
              </w:rPr>
            </w:pPr>
            <w:r>
              <w:rPr>
                <w:b/>
                <w:color w:val="000007"/>
                <w:sz w:val="24"/>
              </w:rPr>
              <w:t>Показатели, характеризующие культуру обслуживания и квалификацию персонала учреждения</w:t>
            </w:r>
          </w:p>
        </w:tc>
      </w:tr>
      <w:tr w:rsidR="00C649BF">
        <w:trPr>
          <w:trHeight w:val="2674"/>
        </w:trPr>
        <w:tc>
          <w:tcPr>
            <w:tcW w:w="754" w:type="dxa"/>
          </w:tcPr>
          <w:p w:rsidR="00C649BF" w:rsidRDefault="00B04AA6">
            <w:pPr>
              <w:pStyle w:val="TableParagraph"/>
              <w:spacing w:line="265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t>12.</w:t>
            </w:r>
          </w:p>
        </w:tc>
        <w:tc>
          <w:tcPr>
            <w:tcW w:w="2742" w:type="dxa"/>
          </w:tcPr>
          <w:p w:rsidR="00C649BF" w:rsidRDefault="00B04AA6">
            <w:pPr>
              <w:pStyle w:val="TableParagraph"/>
              <w:spacing w:line="260" w:lineRule="exact"/>
              <w:ind w:left="73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Проведение </w:t>
            </w:r>
            <w:proofErr w:type="gramStart"/>
            <w:r>
              <w:rPr>
                <w:color w:val="000007"/>
                <w:sz w:val="24"/>
              </w:rPr>
              <w:t>с</w:t>
            </w:r>
            <w:proofErr w:type="gramEnd"/>
          </w:p>
          <w:p w:rsidR="00C649BF" w:rsidRDefault="00B04AA6">
            <w:pPr>
              <w:pStyle w:val="TableParagraph"/>
              <w:spacing w:before="3"/>
              <w:ind w:left="16" w:right="73"/>
              <w:rPr>
                <w:sz w:val="24"/>
              </w:rPr>
            </w:pPr>
            <w:r>
              <w:rPr>
                <w:color w:val="000007"/>
                <w:sz w:val="24"/>
              </w:rPr>
              <w:t>сотрудниками инструктажа по этикету, правилам поведения на работе, доброжелательности и вежливости к посетителям учреждения</w:t>
            </w:r>
          </w:p>
        </w:tc>
        <w:tc>
          <w:tcPr>
            <w:tcW w:w="2382" w:type="dxa"/>
          </w:tcPr>
          <w:p w:rsidR="00C649BF" w:rsidRDefault="00B04AA6">
            <w:pPr>
              <w:pStyle w:val="TableParagraph"/>
              <w:spacing w:line="260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уровня</w:t>
            </w:r>
          </w:p>
          <w:p w:rsidR="00C649BF" w:rsidRDefault="00B04AA6">
            <w:pPr>
              <w:pStyle w:val="TableParagraph"/>
              <w:spacing w:before="3"/>
              <w:ind w:left="15" w:right="688"/>
              <w:rPr>
                <w:sz w:val="24"/>
              </w:rPr>
            </w:pPr>
            <w:r>
              <w:rPr>
                <w:color w:val="000007"/>
                <w:sz w:val="24"/>
              </w:rPr>
              <w:t>культуры обслуживания в учреждении.</w:t>
            </w:r>
          </w:p>
        </w:tc>
        <w:tc>
          <w:tcPr>
            <w:tcW w:w="2276" w:type="dxa"/>
          </w:tcPr>
          <w:p w:rsidR="00C649BF" w:rsidRDefault="00B04AA6">
            <w:pPr>
              <w:pStyle w:val="TableParagraph"/>
              <w:spacing w:line="235" w:lineRule="auto"/>
              <w:ind w:left="15" w:right="707"/>
              <w:rPr>
                <w:sz w:val="24"/>
              </w:rPr>
            </w:pPr>
            <w:r>
              <w:rPr>
                <w:color w:val="000007"/>
                <w:sz w:val="24"/>
              </w:rPr>
              <w:t>При приеме на работу,</w:t>
            </w:r>
          </w:p>
          <w:p w:rsidR="00C649BF" w:rsidRDefault="00B04AA6">
            <w:pPr>
              <w:pStyle w:val="TableParagraph"/>
              <w:spacing w:line="237" w:lineRule="auto"/>
              <w:ind w:left="15" w:right="121" w:firstLine="96"/>
              <w:rPr>
                <w:sz w:val="24"/>
              </w:rPr>
            </w:pPr>
            <w:r>
              <w:rPr>
                <w:color w:val="000007"/>
                <w:sz w:val="24"/>
              </w:rPr>
              <w:t>ежегодно на общем собрании</w:t>
            </w:r>
          </w:p>
        </w:tc>
        <w:tc>
          <w:tcPr>
            <w:tcW w:w="1840" w:type="dxa"/>
          </w:tcPr>
          <w:p w:rsidR="00C649BF" w:rsidRDefault="000C670C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</w:tcPr>
          <w:p w:rsidR="00C649BF" w:rsidRDefault="00B04AA6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уровня</w:t>
            </w:r>
          </w:p>
          <w:p w:rsidR="00C649BF" w:rsidRDefault="00B04AA6">
            <w:pPr>
              <w:pStyle w:val="TableParagraph"/>
              <w:spacing w:before="3"/>
              <w:ind w:left="9" w:right="766"/>
              <w:rPr>
                <w:sz w:val="24"/>
              </w:rPr>
            </w:pPr>
            <w:r>
              <w:rPr>
                <w:color w:val="000007"/>
                <w:sz w:val="24"/>
              </w:rPr>
              <w:t>культуры обслуживания в учреждении.</w:t>
            </w:r>
          </w:p>
          <w:p w:rsidR="00C649BF" w:rsidRDefault="00B04AA6">
            <w:pPr>
              <w:pStyle w:val="TableParagraph"/>
              <w:ind w:left="9" w:right="245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качества обслуживания населения.</w:t>
            </w:r>
          </w:p>
        </w:tc>
        <w:tc>
          <w:tcPr>
            <w:tcW w:w="2527" w:type="dxa"/>
          </w:tcPr>
          <w:p w:rsidR="00C649BF" w:rsidRDefault="00B04AA6">
            <w:pPr>
              <w:pStyle w:val="TableParagraph"/>
              <w:spacing w:line="260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  <w:p w:rsidR="00C649BF" w:rsidRDefault="00B04AA6">
            <w:pPr>
              <w:pStyle w:val="TableParagraph"/>
              <w:spacing w:before="3"/>
              <w:ind w:left="13" w:right="117"/>
              <w:rPr>
                <w:sz w:val="24"/>
              </w:rPr>
            </w:pPr>
            <w:r>
              <w:rPr>
                <w:color w:val="000007"/>
                <w:sz w:val="24"/>
              </w:rPr>
              <w:t>отзывы со стороны населения, рост количества потребителей услуг, увеличение доходов от предоставления услуг населению.</w:t>
            </w:r>
          </w:p>
        </w:tc>
      </w:tr>
    </w:tbl>
    <w:p w:rsidR="00C649BF" w:rsidRDefault="00C649BF">
      <w:pPr>
        <w:rPr>
          <w:sz w:val="24"/>
        </w:rPr>
        <w:sectPr w:rsidR="00C649BF">
          <w:pgSz w:w="16840" w:h="11910" w:orient="landscape"/>
          <w:pgMar w:top="700" w:right="6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2742"/>
        <w:gridCol w:w="2382"/>
        <w:gridCol w:w="2276"/>
        <w:gridCol w:w="1840"/>
        <w:gridCol w:w="2454"/>
        <w:gridCol w:w="2527"/>
      </w:tblGrid>
      <w:tr w:rsidR="00C649BF">
        <w:trPr>
          <w:trHeight w:val="273"/>
        </w:trPr>
        <w:tc>
          <w:tcPr>
            <w:tcW w:w="7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lastRenderedPageBreak/>
              <w:t>13.</w:t>
            </w:r>
          </w:p>
        </w:tc>
        <w:tc>
          <w:tcPr>
            <w:tcW w:w="274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Внедрение новых форм</w:t>
            </w:r>
          </w:p>
        </w:tc>
        <w:tc>
          <w:tcPr>
            <w:tcW w:w="238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уровня</w:t>
            </w:r>
          </w:p>
        </w:tc>
        <w:tc>
          <w:tcPr>
            <w:tcW w:w="2276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Ежеквартальный</w:t>
            </w:r>
          </w:p>
        </w:tc>
        <w:tc>
          <w:tcPr>
            <w:tcW w:w="1840" w:type="dxa"/>
            <w:tcBorders>
              <w:bottom w:val="nil"/>
            </w:tcBorders>
          </w:tcPr>
          <w:p w:rsidR="00C649BF" w:rsidRDefault="000C670C">
            <w:pPr>
              <w:pStyle w:val="TableParagraph"/>
              <w:spacing w:line="254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 Художественный руководитель</w:t>
            </w:r>
          </w:p>
        </w:tc>
        <w:tc>
          <w:tcPr>
            <w:tcW w:w="24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</w:t>
            </w:r>
          </w:p>
        </w:tc>
        <w:tc>
          <w:tcPr>
            <w:tcW w:w="2527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работы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мониторинг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 обслуживания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отзывы со стороны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предоставляемых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населения,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населения, рост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услуг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удовлетворение и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количества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прогнозирование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потребителей услуг,</w:t>
            </w:r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спроса, развитие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увеличение доходов </w:t>
            </w:r>
            <w:proofErr w:type="gramStart"/>
            <w:r>
              <w:rPr>
                <w:color w:val="000007"/>
                <w:sz w:val="24"/>
              </w:rPr>
              <w:t>от</w:t>
            </w:r>
            <w:proofErr w:type="gramEnd"/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спектра платных услуг.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предоставления услуг</w:t>
            </w:r>
          </w:p>
        </w:tc>
      </w:tr>
      <w:tr w:rsidR="00C649BF">
        <w:trPr>
          <w:trHeight w:val="412"/>
        </w:trPr>
        <w:tc>
          <w:tcPr>
            <w:tcW w:w="7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74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4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527" w:type="dxa"/>
            <w:tcBorders>
              <w:top w:val="nil"/>
            </w:tcBorders>
          </w:tcPr>
          <w:p w:rsidR="00C649BF" w:rsidRDefault="00B04AA6">
            <w:pPr>
              <w:pStyle w:val="TableParagraph"/>
              <w:spacing w:line="264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населению.</w:t>
            </w:r>
          </w:p>
        </w:tc>
      </w:tr>
      <w:tr w:rsidR="00C649BF">
        <w:trPr>
          <w:trHeight w:val="273"/>
        </w:trPr>
        <w:tc>
          <w:tcPr>
            <w:tcW w:w="7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t>14.</w:t>
            </w:r>
          </w:p>
        </w:tc>
        <w:tc>
          <w:tcPr>
            <w:tcW w:w="274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Увеличение числа</w:t>
            </w:r>
          </w:p>
        </w:tc>
        <w:tc>
          <w:tcPr>
            <w:tcW w:w="238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уровня</w:t>
            </w:r>
          </w:p>
        </w:tc>
        <w:tc>
          <w:tcPr>
            <w:tcW w:w="2276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До 2025 года</w:t>
            </w:r>
          </w:p>
        </w:tc>
        <w:tc>
          <w:tcPr>
            <w:tcW w:w="1840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качества</w:t>
            </w:r>
          </w:p>
        </w:tc>
        <w:tc>
          <w:tcPr>
            <w:tcW w:w="2527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 отзывы</w:t>
            </w:r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proofErr w:type="spellStart"/>
            <w:r>
              <w:rPr>
                <w:color w:val="000007"/>
                <w:sz w:val="24"/>
              </w:rPr>
              <w:t>высококвалифицирова</w:t>
            </w:r>
            <w:proofErr w:type="spellEnd"/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квалификации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обслуживания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со стороны населения,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proofErr w:type="spellStart"/>
            <w:r>
              <w:rPr>
                <w:color w:val="000007"/>
                <w:sz w:val="24"/>
              </w:rPr>
              <w:t>нных</w:t>
            </w:r>
            <w:proofErr w:type="spellEnd"/>
            <w:r>
              <w:rPr>
                <w:color w:val="000007"/>
                <w:sz w:val="24"/>
              </w:rPr>
              <w:t xml:space="preserve"> работников, в том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сотрудников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населения,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рост количества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proofErr w:type="gramStart"/>
            <w:r>
              <w:rPr>
                <w:color w:val="000007"/>
                <w:sz w:val="24"/>
              </w:rPr>
              <w:t>числе</w:t>
            </w:r>
            <w:proofErr w:type="gramEnd"/>
            <w:r>
              <w:rPr>
                <w:color w:val="000007"/>
                <w:sz w:val="24"/>
              </w:rPr>
              <w:t xml:space="preserve"> на основе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учреждения.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удовлетворение и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потребителей услуг,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повышения </w:t>
            </w:r>
            <w:r>
              <w:rPr>
                <w:color w:val="000007"/>
                <w:spacing w:val="-4"/>
                <w:sz w:val="24"/>
              </w:rPr>
              <w:t>квалификации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прогнозирование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 xml:space="preserve">увеличение доходов </w:t>
            </w:r>
            <w:proofErr w:type="gramStart"/>
            <w:r>
              <w:rPr>
                <w:color w:val="000007"/>
                <w:sz w:val="24"/>
              </w:rPr>
              <w:t>от</w:t>
            </w:r>
            <w:proofErr w:type="gramEnd"/>
          </w:p>
        </w:tc>
      </w:tr>
      <w:tr w:rsidR="00C649BF">
        <w:trPr>
          <w:trHeight w:val="275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и переподготовки кадров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спроса, развитие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предоставления услуг</w:t>
            </w:r>
          </w:p>
        </w:tc>
      </w:tr>
      <w:tr w:rsidR="00C649BF">
        <w:trPr>
          <w:trHeight w:val="276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на 1.5%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спектра услуг.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населению,</w:t>
            </w:r>
          </w:p>
        </w:tc>
      </w:tr>
      <w:tr w:rsidR="00C649BF">
        <w:trPr>
          <w:trHeight w:val="320"/>
        </w:trPr>
        <w:tc>
          <w:tcPr>
            <w:tcW w:w="7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74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4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527" w:type="dxa"/>
            <w:tcBorders>
              <w:top w:val="nil"/>
            </w:tcBorders>
          </w:tcPr>
          <w:p w:rsidR="00C649BF" w:rsidRDefault="00B04AA6">
            <w:pPr>
              <w:pStyle w:val="TableParagraph"/>
              <w:spacing w:line="264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</w:tc>
      </w:tr>
      <w:tr w:rsidR="00C649BF">
        <w:trPr>
          <w:trHeight w:val="279"/>
        </w:trPr>
        <w:tc>
          <w:tcPr>
            <w:tcW w:w="7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color w:val="000007"/>
                <w:sz w:val="24"/>
              </w:rPr>
              <w:t>15.</w:t>
            </w:r>
          </w:p>
        </w:tc>
        <w:tc>
          <w:tcPr>
            <w:tcW w:w="274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Регулярный мониторинг</w:t>
            </w:r>
          </w:p>
        </w:tc>
        <w:tc>
          <w:tcPr>
            <w:tcW w:w="2382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 уровня</w:t>
            </w:r>
          </w:p>
        </w:tc>
        <w:tc>
          <w:tcPr>
            <w:tcW w:w="2276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Постоянно</w:t>
            </w:r>
          </w:p>
        </w:tc>
        <w:tc>
          <w:tcPr>
            <w:tcW w:w="1840" w:type="dxa"/>
            <w:tcBorders>
              <w:bottom w:val="nil"/>
            </w:tcBorders>
          </w:tcPr>
          <w:p w:rsidR="00C649BF" w:rsidRDefault="000C670C">
            <w:pPr>
              <w:pStyle w:val="TableParagraph"/>
              <w:spacing w:line="259" w:lineRule="exact"/>
              <w:ind w:left="14"/>
              <w:rPr>
                <w:sz w:val="24"/>
              </w:rPr>
            </w:pPr>
            <w:r>
              <w:rPr>
                <w:color w:val="000007"/>
                <w:sz w:val="24"/>
              </w:rPr>
              <w:t>Директор</w:t>
            </w:r>
          </w:p>
        </w:tc>
        <w:tc>
          <w:tcPr>
            <w:tcW w:w="2454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Повышение</w:t>
            </w:r>
          </w:p>
        </w:tc>
        <w:tc>
          <w:tcPr>
            <w:tcW w:w="2527" w:type="dxa"/>
            <w:tcBorders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Положительные</w:t>
            </w:r>
          </w:p>
        </w:tc>
      </w:tr>
      <w:tr w:rsidR="00C649BF">
        <w:trPr>
          <w:trHeight w:val="271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1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удовлетворенности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1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1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качества обслуживания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1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отзывы со стороны</w:t>
            </w:r>
          </w:p>
        </w:tc>
      </w:tr>
      <w:tr w:rsidR="00C649BF">
        <w:trPr>
          <w:trHeight w:val="278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качеством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предоставляемых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населения,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населения, рост</w:t>
            </w:r>
          </w:p>
        </w:tc>
      </w:tr>
      <w:tr w:rsidR="00C649BF">
        <w:trPr>
          <w:trHeight w:val="273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предоставляемых услуг,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5"/>
              <w:rPr>
                <w:sz w:val="24"/>
              </w:rPr>
            </w:pPr>
            <w:r>
              <w:rPr>
                <w:color w:val="000007"/>
                <w:sz w:val="24"/>
              </w:rPr>
              <w:t>услуг.</w:t>
            </w: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удовлетворение и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количества</w:t>
            </w:r>
          </w:p>
        </w:tc>
      </w:tr>
      <w:tr w:rsidR="00C649BF">
        <w:trPr>
          <w:trHeight w:val="278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наличие системы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прогнозирование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9" w:lineRule="exact"/>
              <w:ind w:left="13"/>
              <w:rPr>
                <w:sz w:val="24"/>
              </w:rPr>
            </w:pPr>
            <w:r>
              <w:rPr>
                <w:color w:val="000007"/>
                <w:sz w:val="24"/>
              </w:rPr>
              <w:t>потребителей услуг</w:t>
            </w:r>
          </w:p>
        </w:tc>
      </w:tr>
      <w:tr w:rsidR="00C649BF">
        <w:trPr>
          <w:trHeight w:val="273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4" w:lineRule="exact"/>
              <w:ind w:left="16"/>
              <w:rPr>
                <w:sz w:val="24"/>
              </w:rPr>
            </w:pPr>
            <w:proofErr w:type="gramStart"/>
            <w:r>
              <w:rPr>
                <w:color w:val="000007"/>
                <w:sz w:val="24"/>
              </w:rPr>
              <w:t>обратной связи (книга</w:t>
            </w:r>
            <w:proofErr w:type="gramEnd"/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0C670C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Посещаемости,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278"/>
        </w:trPr>
        <w:tc>
          <w:tcPr>
            <w:tcW w:w="754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742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жалоб и предложений,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:rsidR="00C649BF" w:rsidRDefault="00B04AA6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развитие</w:t>
            </w:r>
          </w:p>
        </w:tc>
        <w:tc>
          <w:tcPr>
            <w:tcW w:w="2527" w:type="dxa"/>
            <w:tcBorders>
              <w:top w:val="nil"/>
              <w:bottom w:val="nil"/>
            </w:tcBorders>
          </w:tcPr>
          <w:p w:rsidR="00C649BF" w:rsidRDefault="00C649BF">
            <w:pPr>
              <w:pStyle w:val="TableParagraph"/>
              <w:rPr>
                <w:sz w:val="20"/>
              </w:rPr>
            </w:pPr>
          </w:p>
        </w:tc>
      </w:tr>
      <w:tr w:rsidR="00C649BF">
        <w:trPr>
          <w:trHeight w:val="423"/>
        </w:trPr>
        <w:tc>
          <w:tcPr>
            <w:tcW w:w="754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742" w:type="dxa"/>
            <w:tcBorders>
              <w:top w:val="nil"/>
            </w:tcBorders>
          </w:tcPr>
          <w:p w:rsidR="00C649BF" w:rsidRDefault="00B04AA6">
            <w:pPr>
              <w:pStyle w:val="TableParagraph"/>
              <w:spacing w:line="262" w:lineRule="exact"/>
              <w:ind w:left="16"/>
              <w:rPr>
                <w:sz w:val="24"/>
              </w:rPr>
            </w:pPr>
            <w:r>
              <w:rPr>
                <w:color w:val="000007"/>
                <w:sz w:val="24"/>
              </w:rPr>
              <w:t>анкетирование)</w:t>
            </w:r>
          </w:p>
        </w:tc>
        <w:tc>
          <w:tcPr>
            <w:tcW w:w="2382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  <w:tc>
          <w:tcPr>
            <w:tcW w:w="2454" w:type="dxa"/>
            <w:tcBorders>
              <w:top w:val="nil"/>
            </w:tcBorders>
          </w:tcPr>
          <w:p w:rsidR="00C649BF" w:rsidRDefault="00B04AA6">
            <w:pPr>
              <w:pStyle w:val="TableParagraph"/>
              <w:spacing w:line="262" w:lineRule="exact"/>
              <w:ind w:left="9"/>
              <w:rPr>
                <w:sz w:val="24"/>
              </w:rPr>
            </w:pPr>
            <w:r>
              <w:rPr>
                <w:color w:val="000007"/>
                <w:sz w:val="24"/>
              </w:rPr>
              <w:t>спектра услуг.</w:t>
            </w:r>
          </w:p>
        </w:tc>
        <w:tc>
          <w:tcPr>
            <w:tcW w:w="2527" w:type="dxa"/>
            <w:tcBorders>
              <w:top w:val="nil"/>
            </w:tcBorders>
          </w:tcPr>
          <w:p w:rsidR="00C649BF" w:rsidRDefault="00C649BF">
            <w:pPr>
              <w:pStyle w:val="TableParagraph"/>
              <w:rPr>
                <w:sz w:val="24"/>
              </w:rPr>
            </w:pPr>
          </w:p>
        </w:tc>
      </w:tr>
    </w:tbl>
    <w:p w:rsidR="00C649BF" w:rsidRDefault="00C649BF">
      <w:pPr>
        <w:spacing w:before="3"/>
        <w:rPr>
          <w:sz w:val="19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  <w:r>
        <w:rPr>
          <w:color w:val="000007"/>
        </w:rPr>
        <w:t xml:space="preserve">Директор </w:t>
      </w:r>
      <w:proofErr w:type="gramStart"/>
      <w:r>
        <w:rPr>
          <w:color w:val="000007"/>
        </w:rPr>
        <w:t>Запорожского</w:t>
      </w:r>
      <w:proofErr w:type="gramEnd"/>
      <w:r>
        <w:rPr>
          <w:color w:val="000007"/>
        </w:rPr>
        <w:t xml:space="preserve"> СДК « Маяк»                                                                                                              О.В. </w:t>
      </w:r>
      <w:proofErr w:type="spellStart"/>
      <w:r>
        <w:rPr>
          <w:color w:val="000007"/>
        </w:rPr>
        <w:t>Берлюгина</w:t>
      </w:r>
      <w:proofErr w:type="spellEnd"/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</w:p>
    <w:p w:rsidR="000C670C" w:rsidRDefault="000C670C">
      <w:pPr>
        <w:pStyle w:val="a3"/>
        <w:spacing w:before="90" w:line="275" w:lineRule="exact"/>
        <w:ind w:left="432"/>
        <w:rPr>
          <w:color w:val="000007"/>
        </w:rPr>
      </w:pPr>
      <w:bookmarkStart w:id="0" w:name="_GoBack"/>
      <w:bookmarkEnd w:id="0"/>
    </w:p>
    <w:sectPr w:rsidR="000C670C">
      <w:pgSz w:w="16840" w:h="11910" w:orient="landscape"/>
      <w:pgMar w:top="700" w:right="6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08E5"/>
    <w:multiLevelType w:val="hybridMultilevel"/>
    <w:tmpl w:val="F36AB97E"/>
    <w:lvl w:ilvl="0" w:tplc="8BC23A6E">
      <w:numFmt w:val="bullet"/>
      <w:lvlText w:val="-"/>
      <w:lvlJc w:val="left"/>
      <w:pPr>
        <w:ind w:left="16" w:hanging="178"/>
      </w:pPr>
      <w:rPr>
        <w:rFonts w:ascii="Courier New" w:eastAsia="Courier New" w:hAnsi="Courier New" w:cs="Courier New" w:hint="default"/>
        <w:color w:val="000007"/>
        <w:w w:val="96"/>
        <w:sz w:val="24"/>
        <w:szCs w:val="24"/>
        <w:lang w:val="ru-RU" w:eastAsia="ru-RU" w:bidi="ru-RU"/>
      </w:rPr>
    </w:lvl>
    <w:lvl w:ilvl="1" w:tplc="E9DE9524">
      <w:numFmt w:val="bullet"/>
      <w:lvlText w:val="•"/>
      <w:lvlJc w:val="left"/>
      <w:pPr>
        <w:ind w:left="290" w:hanging="178"/>
      </w:pPr>
      <w:rPr>
        <w:rFonts w:hint="default"/>
        <w:lang w:val="ru-RU" w:eastAsia="ru-RU" w:bidi="ru-RU"/>
      </w:rPr>
    </w:lvl>
    <w:lvl w:ilvl="2" w:tplc="EC90DA52">
      <w:numFmt w:val="bullet"/>
      <w:lvlText w:val="•"/>
      <w:lvlJc w:val="left"/>
      <w:pPr>
        <w:ind w:left="561" w:hanging="178"/>
      </w:pPr>
      <w:rPr>
        <w:rFonts w:hint="default"/>
        <w:lang w:val="ru-RU" w:eastAsia="ru-RU" w:bidi="ru-RU"/>
      </w:rPr>
    </w:lvl>
    <w:lvl w:ilvl="3" w:tplc="09100E00">
      <w:numFmt w:val="bullet"/>
      <w:lvlText w:val="•"/>
      <w:lvlJc w:val="left"/>
      <w:pPr>
        <w:ind w:left="832" w:hanging="178"/>
      </w:pPr>
      <w:rPr>
        <w:rFonts w:hint="default"/>
        <w:lang w:val="ru-RU" w:eastAsia="ru-RU" w:bidi="ru-RU"/>
      </w:rPr>
    </w:lvl>
    <w:lvl w:ilvl="4" w:tplc="94749706">
      <w:numFmt w:val="bullet"/>
      <w:lvlText w:val="•"/>
      <w:lvlJc w:val="left"/>
      <w:pPr>
        <w:ind w:left="1102" w:hanging="178"/>
      </w:pPr>
      <w:rPr>
        <w:rFonts w:hint="default"/>
        <w:lang w:val="ru-RU" w:eastAsia="ru-RU" w:bidi="ru-RU"/>
      </w:rPr>
    </w:lvl>
    <w:lvl w:ilvl="5" w:tplc="41EA211C">
      <w:numFmt w:val="bullet"/>
      <w:lvlText w:val="•"/>
      <w:lvlJc w:val="left"/>
      <w:pPr>
        <w:ind w:left="1373" w:hanging="178"/>
      </w:pPr>
      <w:rPr>
        <w:rFonts w:hint="default"/>
        <w:lang w:val="ru-RU" w:eastAsia="ru-RU" w:bidi="ru-RU"/>
      </w:rPr>
    </w:lvl>
    <w:lvl w:ilvl="6" w:tplc="999EBAC4">
      <w:numFmt w:val="bullet"/>
      <w:lvlText w:val="•"/>
      <w:lvlJc w:val="left"/>
      <w:pPr>
        <w:ind w:left="1644" w:hanging="178"/>
      </w:pPr>
      <w:rPr>
        <w:rFonts w:hint="default"/>
        <w:lang w:val="ru-RU" w:eastAsia="ru-RU" w:bidi="ru-RU"/>
      </w:rPr>
    </w:lvl>
    <w:lvl w:ilvl="7" w:tplc="A066D86A">
      <w:numFmt w:val="bullet"/>
      <w:lvlText w:val="•"/>
      <w:lvlJc w:val="left"/>
      <w:pPr>
        <w:ind w:left="1914" w:hanging="178"/>
      </w:pPr>
      <w:rPr>
        <w:rFonts w:hint="default"/>
        <w:lang w:val="ru-RU" w:eastAsia="ru-RU" w:bidi="ru-RU"/>
      </w:rPr>
    </w:lvl>
    <w:lvl w:ilvl="8" w:tplc="18942DDA">
      <w:numFmt w:val="bullet"/>
      <w:lvlText w:val="•"/>
      <w:lvlJc w:val="left"/>
      <w:pPr>
        <w:ind w:left="2185" w:hanging="17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649BF"/>
    <w:rsid w:val="000C670C"/>
    <w:rsid w:val="000F520E"/>
    <w:rsid w:val="00B04AA6"/>
    <w:rsid w:val="00C06F74"/>
    <w:rsid w:val="00C6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www.online-convert.com</dc:creator>
  <cp:lastModifiedBy>Пользователь</cp:lastModifiedBy>
  <cp:revision>6</cp:revision>
  <cp:lastPrinted>2021-02-19T22:41:00Z</cp:lastPrinted>
  <dcterms:created xsi:type="dcterms:W3CDTF">2021-02-15T05:48:00Z</dcterms:created>
  <dcterms:modified xsi:type="dcterms:W3CDTF">2021-02-19T22:42:00Z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www.online-convert.com</vt:lpwstr>
  </property>
  <property fmtid="{D5CDD505-2E9C-101B-9397-08002B2CF9AE}" pid="4" name="LastSaved">
    <vt:filetime>2021-02-15T00:00:00Z</vt:filetime>
  </property>
</Properties>
</file>